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8C08BE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73902</w:t>
      </w:r>
      <w:r w:rsidR="007664B3">
        <w:rPr>
          <w:rFonts w:ascii="Arial" w:hAnsi="Arial" w:cs="Arial"/>
          <w:b/>
          <w:sz w:val="22"/>
          <w:szCs w:val="22"/>
        </w:rPr>
        <w:t>5</w:t>
      </w:r>
      <w:r w:rsidR="009510B6">
        <w:rPr>
          <w:rFonts w:ascii="Arial" w:hAnsi="Arial" w:cs="Arial"/>
          <w:b/>
          <w:sz w:val="22"/>
          <w:szCs w:val="22"/>
        </w:rPr>
        <w:t>A</w:t>
      </w:r>
      <w:r w:rsidR="00356FA0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 w:rsidR="007664B3">
        <w:rPr>
          <w:rFonts w:ascii="Arial" w:hAnsi="Arial" w:cs="Arial"/>
          <w:b/>
          <w:sz w:val="22"/>
          <w:szCs w:val="22"/>
        </w:rPr>
        <w:t>25</w:t>
      </w:r>
      <w:r w:rsidR="00356FA0">
        <w:rPr>
          <w:rFonts w:ascii="Arial" w:hAnsi="Arial" w:cs="Arial"/>
          <w:b/>
          <w:sz w:val="22"/>
          <w:szCs w:val="22"/>
        </w:rPr>
        <w:t>’ Ball Stop</w:t>
      </w:r>
      <w:r w:rsidR="009510B6">
        <w:rPr>
          <w:rFonts w:ascii="Arial" w:hAnsi="Arial" w:cs="Arial"/>
          <w:b/>
          <w:sz w:val="22"/>
          <w:szCs w:val="22"/>
        </w:rPr>
        <w:t>; Straight Pole Add-On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2573B">
        <w:rPr>
          <w:rFonts w:ascii="Arial" w:hAnsi="Arial" w:cs="Arial"/>
          <w:b/>
          <w:bCs/>
          <w:sz w:val="22"/>
          <w:szCs w:val="22"/>
        </w:rPr>
        <w:t>11 68 33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8C08BE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7664B3">
        <w:rPr>
          <w:rFonts w:ascii="Arial" w:hAnsi="Arial" w:cs="Arial"/>
          <w:b/>
          <w:bCs/>
          <w:sz w:val="22"/>
          <w:szCs w:val="22"/>
        </w:rPr>
        <w:t>5</w:t>
      </w:r>
      <w:r w:rsidR="00254897">
        <w:rPr>
          <w:rFonts w:ascii="Arial" w:hAnsi="Arial" w:cs="Arial"/>
          <w:b/>
          <w:bCs/>
          <w:sz w:val="22"/>
          <w:szCs w:val="22"/>
        </w:rPr>
        <w:t xml:space="preserve">’ </w:t>
      </w:r>
      <w:r w:rsidR="00B336D1">
        <w:rPr>
          <w:rFonts w:ascii="Arial" w:hAnsi="Arial" w:cs="Arial"/>
          <w:b/>
          <w:bCs/>
          <w:sz w:val="22"/>
          <w:szCs w:val="22"/>
        </w:rPr>
        <w:t>BALL STOP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8C08BE">
        <w:rPr>
          <w:rFonts w:ascii="Arial" w:hAnsi="Arial" w:cs="Arial"/>
          <w:sz w:val="22"/>
          <w:szCs w:val="22"/>
        </w:rPr>
        <w:t>2</w:t>
      </w:r>
      <w:r w:rsidR="007664B3">
        <w:rPr>
          <w:rFonts w:ascii="Arial" w:hAnsi="Arial" w:cs="Arial"/>
          <w:sz w:val="22"/>
          <w:szCs w:val="22"/>
        </w:rPr>
        <w:t>5</w:t>
      </w:r>
      <w:r w:rsidR="00B336D1">
        <w:rPr>
          <w:rFonts w:ascii="Arial" w:hAnsi="Arial" w:cs="Arial"/>
          <w:sz w:val="22"/>
          <w:szCs w:val="22"/>
        </w:rPr>
        <w:t>’ BALL STOP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336D1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B336D1">
        <w:rPr>
          <w:rFonts w:ascii="Arial" w:hAnsi="Arial" w:cs="Arial"/>
          <w:sz w:val="22"/>
          <w:szCs w:val="22"/>
        </w:rPr>
        <w:t>ball stops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8C08BE">
        <w:rPr>
          <w:rFonts w:ascii="Arial" w:hAnsi="Arial" w:cs="Arial"/>
          <w:b/>
          <w:sz w:val="22"/>
          <w:szCs w:val="22"/>
        </w:rPr>
        <w:t>73902</w:t>
      </w:r>
      <w:r w:rsidR="007664B3">
        <w:rPr>
          <w:rFonts w:ascii="Arial" w:hAnsi="Arial" w:cs="Arial"/>
          <w:b/>
          <w:sz w:val="22"/>
          <w:szCs w:val="22"/>
        </w:rPr>
        <w:t>5</w:t>
      </w:r>
      <w:r w:rsidR="00D63699">
        <w:rPr>
          <w:rFonts w:ascii="Arial" w:hAnsi="Arial" w:cs="Arial"/>
          <w:b/>
          <w:sz w:val="22"/>
          <w:szCs w:val="22"/>
        </w:rPr>
        <w:t>A</w:t>
      </w:r>
      <w:r w:rsidR="000F7098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Pr="00F45D74">
        <w:rPr>
          <w:rFonts w:ascii="Arial" w:hAnsi="Arial" w:cs="Arial"/>
          <w:b/>
          <w:sz w:val="22"/>
          <w:szCs w:val="22"/>
        </w:rPr>
        <w:t xml:space="preserve"> </w:t>
      </w:r>
      <w:r w:rsidR="008C08BE">
        <w:rPr>
          <w:rFonts w:ascii="Arial" w:hAnsi="Arial" w:cs="Arial"/>
          <w:b/>
          <w:sz w:val="22"/>
          <w:szCs w:val="22"/>
        </w:rPr>
        <w:t>2</w:t>
      </w:r>
      <w:r w:rsidR="007664B3">
        <w:rPr>
          <w:rFonts w:ascii="Arial" w:hAnsi="Arial" w:cs="Arial"/>
          <w:b/>
          <w:sz w:val="22"/>
          <w:szCs w:val="22"/>
        </w:rPr>
        <w:t>5</w:t>
      </w:r>
      <w:r w:rsidR="00F45D74" w:rsidRPr="00F45D74">
        <w:rPr>
          <w:rFonts w:ascii="Arial" w:hAnsi="Arial" w:cs="Arial"/>
          <w:b/>
          <w:sz w:val="22"/>
          <w:szCs w:val="22"/>
        </w:rPr>
        <w:t xml:space="preserve">’ </w:t>
      </w:r>
      <w:r w:rsidR="000F7098">
        <w:rPr>
          <w:rFonts w:ascii="Arial" w:hAnsi="Arial" w:cs="Arial"/>
          <w:b/>
          <w:sz w:val="22"/>
          <w:szCs w:val="22"/>
        </w:rPr>
        <w:t>BALL STOP</w:t>
      </w:r>
      <w:r w:rsidR="009510B6">
        <w:rPr>
          <w:rFonts w:ascii="Arial" w:hAnsi="Arial" w:cs="Arial"/>
          <w:b/>
          <w:sz w:val="22"/>
          <w:szCs w:val="22"/>
        </w:rPr>
        <w:t>; STRAIGHT POLE ADD-ON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A10B23" w:rsidRPr="00FB54E8" w:rsidRDefault="00A10B23" w:rsidP="00A10B2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Net</w:t>
      </w:r>
    </w:p>
    <w:p w:rsidR="00A10B23" w:rsidRPr="00FB54E8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25’ Tall</w:t>
      </w:r>
    </w:p>
    <w:p w:rsidR="00A10B23" w:rsidRPr="00FB54E8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20’ Wide Sections Standard</w:t>
      </w:r>
    </w:p>
    <w:p w:rsidR="00A10B23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5/16” Black, UV Stable Nylon Rope</w:t>
      </w:r>
    </w:p>
    <w:p w:rsidR="00A10B23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1-3/4” Knotless Mesh</w:t>
      </w:r>
    </w:p>
    <w:p w:rsidR="00A10B23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Binding Rope on all Four Sides</w:t>
      </w:r>
    </w:p>
    <w:p w:rsidR="00A10B23" w:rsidRPr="00682A8F" w:rsidRDefault="00A10B23" w:rsidP="00A10B2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Ball Stop Lower Upright</w:t>
      </w:r>
      <w:r>
        <w:rPr>
          <w:rFonts w:ascii="Arial" w:hAnsi="Arial" w:cs="Arial"/>
          <w:sz w:val="22"/>
          <w:szCs w:val="22"/>
        </w:rPr>
        <w:t xml:space="preserve"> Section</w:t>
      </w:r>
    </w:p>
    <w:p w:rsidR="00A10B23" w:rsidRPr="00682A8F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6” Schedule 40 Aluminum Pipe</w:t>
      </w:r>
    </w:p>
    <w:p w:rsidR="00A10B23" w:rsidRPr="00682A8F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Welded in 6” OD, 3/8” Thick, 36” Long Aluminum Splice Tube</w:t>
      </w:r>
    </w:p>
    <w:p w:rsidR="00A10B23" w:rsidRPr="00682A8F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20’ Long</w:t>
      </w:r>
    </w:p>
    <w:p w:rsidR="00A10B23" w:rsidRPr="00682A8F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Powder Coat; 16 Colors Available</w:t>
      </w:r>
    </w:p>
    <w:p w:rsidR="00A10B23" w:rsidRPr="00682A8F" w:rsidRDefault="00A10B23" w:rsidP="00A10B2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Upper Upright Section</w:t>
      </w:r>
    </w:p>
    <w:p w:rsidR="00A10B23" w:rsidRPr="00682A8F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6” Schedule 40 Aluminum Pipe</w:t>
      </w:r>
    </w:p>
    <w:p w:rsidR="00A10B23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682A8F">
        <w:rPr>
          <w:rFonts w:ascii="Arial" w:hAnsi="Arial" w:cs="Arial"/>
          <w:sz w:val="22"/>
          <w:szCs w:val="22"/>
        </w:rPr>
        <w:t>’ Long</w:t>
      </w:r>
    </w:p>
    <w:p w:rsidR="00F53DA6" w:rsidRDefault="00F53DA6" w:rsidP="00F53DA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Plastic Pipe Cap</w:t>
      </w:r>
    </w:p>
    <w:p w:rsidR="0040619A" w:rsidRDefault="003D3830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Vertical Support and Top</w:t>
      </w:r>
      <w:r w:rsidR="00DE3497">
        <w:rPr>
          <w:rFonts w:ascii="Arial" w:hAnsi="Arial" w:cs="Arial"/>
          <w:sz w:val="22"/>
          <w:szCs w:val="22"/>
        </w:rPr>
        <w:t xml:space="preserve"> Cable</w:t>
      </w:r>
      <w:r>
        <w:rPr>
          <w:rFonts w:ascii="Arial" w:hAnsi="Arial" w:cs="Arial"/>
          <w:sz w:val="22"/>
          <w:szCs w:val="22"/>
        </w:rPr>
        <w:t>s</w:t>
      </w:r>
    </w:p>
    <w:p w:rsidR="0040619A" w:rsidRPr="00FB54E8" w:rsidRDefault="00DE3497" w:rsidP="004061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1/8” DIA, Vinyl Coated, Galvanized Steel Cable</w:t>
      </w:r>
    </w:p>
    <w:p w:rsidR="0040619A" w:rsidRDefault="0064549F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995E93" w:rsidRDefault="00BE302E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Plated Hardware</w:t>
      </w:r>
    </w:p>
    <w:p w:rsidR="00D40B02" w:rsidRDefault="00D40B02" w:rsidP="00D40B0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 Sleeve</w:t>
      </w:r>
    </w:p>
    <w:p w:rsidR="00D40ACF" w:rsidRDefault="00D40ACF" w:rsidP="00D40AC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7” OD, 1/8” Thick, Steel Pipe</w:t>
      </w:r>
    </w:p>
    <w:p w:rsidR="0064549F" w:rsidRDefault="00D40ACF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6’</w:t>
      </w:r>
      <w:r w:rsidR="0064549F">
        <w:rPr>
          <w:rFonts w:ascii="Arial" w:hAnsi="Arial" w:cs="Arial"/>
          <w:sz w:val="22"/>
          <w:szCs w:val="22"/>
        </w:rPr>
        <w:t xml:space="preserve"> Long</w:t>
      </w:r>
    </w:p>
    <w:p w:rsidR="00A955DB" w:rsidRPr="0064549F" w:rsidRDefault="00A955DB" w:rsidP="00A955D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Finish</w:t>
      </w: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Default="009015EE" w:rsidP="009015E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>3</w:t>
      </w:r>
      <w:r w:rsidRPr="001800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7311902</w:t>
      </w:r>
      <w:r w:rsidR="00A10B2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7C1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GROUND SLEEVE CAP</w:t>
      </w:r>
    </w:p>
    <w:p w:rsidR="009015EE" w:rsidRPr="001800F2" w:rsidRDefault="009015EE" w:rsidP="009015E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9015EE" w:rsidRPr="00231106" w:rsidRDefault="009015EE" w:rsidP="009015EE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26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COMPONENTS:</w:t>
      </w:r>
    </w:p>
    <w:p w:rsidR="009015EE" w:rsidRDefault="009015EE" w:rsidP="009015E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Pr="00231106" w:rsidRDefault="009015EE" w:rsidP="009015EE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Ground Sleeve</w:t>
      </w:r>
      <w:r>
        <w:rPr>
          <w:rFonts w:ascii="Arial" w:hAnsi="Arial" w:cs="Arial"/>
          <w:sz w:val="22"/>
          <w:szCs w:val="22"/>
        </w:rPr>
        <w:t xml:space="preserve"> Cap</w:t>
      </w:r>
    </w:p>
    <w:p w:rsidR="009015EE" w:rsidRDefault="009015EE" w:rsidP="009015EE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Aluminum Construction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Default="009015EE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Default="009015EE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 Notify Architect in writing of conditions that would </w:t>
      </w:r>
      <w:r>
        <w:rPr>
          <w:rFonts w:ascii="Arial" w:hAnsi="Arial" w:cs="Arial"/>
          <w:sz w:val="22"/>
          <w:szCs w:val="22"/>
        </w:rPr>
        <w:lastRenderedPageBreak/>
        <w:t>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F53DA6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839CA"/>
    <w:rsid w:val="000A4FAD"/>
    <w:rsid w:val="000B041E"/>
    <w:rsid w:val="000C6C30"/>
    <w:rsid w:val="000F7098"/>
    <w:rsid w:val="00143DAD"/>
    <w:rsid w:val="0015025E"/>
    <w:rsid w:val="001800F2"/>
    <w:rsid w:val="00185AF0"/>
    <w:rsid w:val="001E27CA"/>
    <w:rsid w:val="001F3768"/>
    <w:rsid w:val="00231106"/>
    <w:rsid w:val="00233C38"/>
    <w:rsid w:val="00246FD3"/>
    <w:rsid w:val="00254897"/>
    <w:rsid w:val="00293F5E"/>
    <w:rsid w:val="002A3663"/>
    <w:rsid w:val="003011AD"/>
    <w:rsid w:val="00356FA0"/>
    <w:rsid w:val="003613D2"/>
    <w:rsid w:val="00392B20"/>
    <w:rsid w:val="003B3ECE"/>
    <w:rsid w:val="003C40E3"/>
    <w:rsid w:val="003D3830"/>
    <w:rsid w:val="0040619A"/>
    <w:rsid w:val="004122D7"/>
    <w:rsid w:val="004405C2"/>
    <w:rsid w:val="004406E6"/>
    <w:rsid w:val="004771E6"/>
    <w:rsid w:val="004879C1"/>
    <w:rsid w:val="0049777A"/>
    <w:rsid w:val="004E188D"/>
    <w:rsid w:val="004F1B26"/>
    <w:rsid w:val="00553A37"/>
    <w:rsid w:val="005625E1"/>
    <w:rsid w:val="006175F0"/>
    <w:rsid w:val="00617D44"/>
    <w:rsid w:val="00620C3A"/>
    <w:rsid w:val="0062573B"/>
    <w:rsid w:val="0063018E"/>
    <w:rsid w:val="0064549F"/>
    <w:rsid w:val="00672F9D"/>
    <w:rsid w:val="0069595B"/>
    <w:rsid w:val="006C7AE5"/>
    <w:rsid w:val="006F0FA4"/>
    <w:rsid w:val="00722821"/>
    <w:rsid w:val="00725525"/>
    <w:rsid w:val="007664B3"/>
    <w:rsid w:val="00767247"/>
    <w:rsid w:val="0079134F"/>
    <w:rsid w:val="007B270E"/>
    <w:rsid w:val="007B5705"/>
    <w:rsid w:val="0082048E"/>
    <w:rsid w:val="00830AD2"/>
    <w:rsid w:val="008C08BE"/>
    <w:rsid w:val="008C325C"/>
    <w:rsid w:val="00900B16"/>
    <w:rsid w:val="009015EE"/>
    <w:rsid w:val="0092083B"/>
    <w:rsid w:val="009510B6"/>
    <w:rsid w:val="0099396A"/>
    <w:rsid w:val="00995E93"/>
    <w:rsid w:val="009D023C"/>
    <w:rsid w:val="00A02B49"/>
    <w:rsid w:val="00A10B23"/>
    <w:rsid w:val="00A646F9"/>
    <w:rsid w:val="00A955DB"/>
    <w:rsid w:val="00AA065C"/>
    <w:rsid w:val="00AB47A1"/>
    <w:rsid w:val="00B336D1"/>
    <w:rsid w:val="00BE302E"/>
    <w:rsid w:val="00BF6F0F"/>
    <w:rsid w:val="00C3255B"/>
    <w:rsid w:val="00C462C4"/>
    <w:rsid w:val="00CD3B6C"/>
    <w:rsid w:val="00CE7EBD"/>
    <w:rsid w:val="00D32BE3"/>
    <w:rsid w:val="00D40ACF"/>
    <w:rsid w:val="00D40B02"/>
    <w:rsid w:val="00D62A71"/>
    <w:rsid w:val="00D63699"/>
    <w:rsid w:val="00D71FC9"/>
    <w:rsid w:val="00D76FAB"/>
    <w:rsid w:val="00D8124A"/>
    <w:rsid w:val="00D83F41"/>
    <w:rsid w:val="00D92828"/>
    <w:rsid w:val="00D970E7"/>
    <w:rsid w:val="00DD068B"/>
    <w:rsid w:val="00DE3497"/>
    <w:rsid w:val="00E83408"/>
    <w:rsid w:val="00EA5479"/>
    <w:rsid w:val="00EB289B"/>
    <w:rsid w:val="00ED2157"/>
    <w:rsid w:val="00F45D74"/>
    <w:rsid w:val="00F53DA6"/>
    <w:rsid w:val="00F759D2"/>
    <w:rsid w:val="00F93BA4"/>
    <w:rsid w:val="00FB54E8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E154-3958-4E18-AF08-EE04F5D0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32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4577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5</cp:revision>
  <cp:lastPrinted>2008-03-18T16:38:00Z</cp:lastPrinted>
  <dcterms:created xsi:type="dcterms:W3CDTF">2019-09-29T13:35:00Z</dcterms:created>
  <dcterms:modified xsi:type="dcterms:W3CDTF">2019-10-04T18:14:00Z</dcterms:modified>
</cp:coreProperties>
</file>